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B6FE8" w:rsidP="001D72F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D72F6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A40B3A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40B3A">
              <w:rPr>
                <w:rFonts w:ascii="Arial" w:hAnsi="Arial" w:cs="Arial"/>
                <w:color w:val="000000"/>
                <w:sz w:val="28"/>
                <w:szCs w:val="28"/>
              </w:rPr>
              <w:t>Hluk a ochrana před ním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7B4A0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C2918">
              <w:rPr>
                <w:rFonts w:ascii="Arial" w:hAnsi="Arial" w:cs="Arial"/>
                <w:sz w:val="28"/>
                <w:szCs w:val="28"/>
              </w:rPr>
              <w:t>Elektřina 2 Akustika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46E18" w:rsidRDefault="0011256A" w:rsidP="006658D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D778E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6658DB">
              <w:rPr>
                <w:rFonts w:ascii="Arial" w:hAnsi="Arial" w:cs="Arial"/>
                <w:sz w:val="28"/>
                <w:szCs w:val="28"/>
              </w:rPr>
              <w:t>Zvuk a jeho vlastnosti</w:t>
            </w:r>
          </w:p>
          <w:p w:rsidR="00ED31BD" w:rsidRDefault="006658DB" w:rsidP="00346E1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Resonance</w:t>
            </w:r>
          </w:p>
          <w:p w:rsidR="00BB0295" w:rsidRDefault="006658DB" w:rsidP="00346E1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Kmity a vlny/ O resonanci/ </w:t>
            </w:r>
            <w:r w:rsidR="00BB0295">
              <w:rPr>
                <w:rFonts w:ascii="Arial" w:hAnsi="Arial" w:cs="Arial"/>
                <w:sz w:val="28"/>
                <w:szCs w:val="28"/>
              </w:rPr>
              <w:t>a) obrázky</w:t>
            </w:r>
          </w:p>
          <w:p w:rsidR="006658DB" w:rsidRPr="008264AF" w:rsidRDefault="00BB0295" w:rsidP="00346E1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b) Zajímavost: Tančící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Gertie</w:t>
            </w:r>
            <w:proofErr w:type="spellEnd"/>
          </w:p>
          <w:p w:rsidR="00160AAB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A42389">
              <w:rPr>
                <w:rFonts w:ascii="Arial" w:hAnsi="Arial" w:cs="Arial"/>
                <w:sz w:val="28"/>
                <w:szCs w:val="28"/>
              </w:rPr>
              <w:t>:</w:t>
            </w:r>
            <w:r w:rsidR="006658DB" w:rsidRPr="00A40B3A">
              <w:rPr>
                <w:rFonts w:ascii="Arial" w:hAnsi="Arial" w:cs="Arial"/>
                <w:color w:val="000000"/>
                <w:sz w:val="28"/>
                <w:szCs w:val="28"/>
              </w:rPr>
              <w:t xml:space="preserve"> Hluk a ochrana před ním</w:t>
            </w:r>
          </w:p>
          <w:p w:rsidR="00DD778E" w:rsidRDefault="00141A43" w:rsidP="006658D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 a hudba/ Chraňte svůj sluch</w:t>
            </w:r>
          </w:p>
          <w:p w:rsidR="003106B9" w:rsidRDefault="003106B9" w:rsidP="006658D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a) obrázky</w:t>
            </w:r>
          </w:p>
          <w:p w:rsidR="003106B9" w:rsidRDefault="003106B9" w:rsidP="006658D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b) Teorie: Tajemné decibely</w:t>
            </w:r>
          </w:p>
          <w:p w:rsidR="003106B9" w:rsidRPr="007B6896" w:rsidRDefault="003106B9" w:rsidP="006658D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c) Zajímavost: Jozue dobyl Jericho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1A4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716C"/>
    <w:rsid w:val="001D72F6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06B9"/>
    <w:rsid w:val="00312E00"/>
    <w:rsid w:val="003260BE"/>
    <w:rsid w:val="003372FA"/>
    <w:rsid w:val="00346E18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22B6D"/>
    <w:rsid w:val="00634165"/>
    <w:rsid w:val="00644C7B"/>
    <w:rsid w:val="006500C0"/>
    <w:rsid w:val="00657B72"/>
    <w:rsid w:val="006658DB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12D5"/>
    <w:rsid w:val="00BA38F1"/>
    <w:rsid w:val="00BB0295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C2918"/>
    <w:rsid w:val="00ED31BD"/>
    <w:rsid w:val="00EE69CD"/>
    <w:rsid w:val="00EE6B4F"/>
    <w:rsid w:val="00F2126B"/>
    <w:rsid w:val="00F21D3C"/>
    <w:rsid w:val="00F23310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06C7D-00E6-4A5D-A98F-D3B45C3B3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8</cp:revision>
  <dcterms:created xsi:type="dcterms:W3CDTF">2012-04-20T09:23:00Z</dcterms:created>
  <dcterms:modified xsi:type="dcterms:W3CDTF">2012-04-24T05:56:00Z</dcterms:modified>
</cp:coreProperties>
</file>